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F3A" w:rsidRDefault="00830BC2" w:rsidP="00830B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BC2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550B52" w:rsidRDefault="00830BC2" w:rsidP="00830B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BC2">
        <w:rPr>
          <w:rFonts w:ascii="Times New Roman" w:hAnsi="Times New Roman" w:cs="Times New Roman"/>
          <w:b/>
          <w:sz w:val="28"/>
          <w:szCs w:val="28"/>
        </w:rPr>
        <w:t xml:space="preserve">к проекту приказа </w:t>
      </w:r>
      <w:r w:rsidR="00B42B6C" w:rsidRPr="00830BC2">
        <w:rPr>
          <w:rFonts w:ascii="Times New Roman" w:hAnsi="Times New Roman" w:cs="Times New Roman"/>
          <w:b/>
          <w:sz w:val="28"/>
          <w:szCs w:val="28"/>
        </w:rPr>
        <w:t xml:space="preserve">«Об </w:t>
      </w:r>
      <w:r w:rsidR="006D16A9">
        <w:rPr>
          <w:rFonts w:ascii="Times New Roman" w:hAnsi="Times New Roman" w:cs="Times New Roman"/>
          <w:b/>
          <w:sz w:val="28"/>
          <w:szCs w:val="28"/>
          <w:lang w:val="kk-KZ"/>
        </w:rPr>
        <w:t>утверждении</w:t>
      </w:r>
      <w:r w:rsidR="00B42B6C" w:rsidRPr="00830BC2">
        <w:rPr>
          <w:rFonts w:ascii="Times New Roman" w:hAnsi="Times New Roman" w:cs="Times New Roman"/>
          <w:b/>
          <w:sz w:val="28"/>
          <w:szCs w:val="28"/>
        </w:rPr>
        <w:t xml:space="preserve"> Правил и сроков изменения срока уплаты налога на добавленную стоимость по импортируемым товарам, за исключением товаров, импорт</w:t>
      </w:r>
      <w:r w:rsidRPr="00830BC2">
        <w:rPr>
          <w:rFonts w:ascii="Times New Roman" w:hAnsi="Times New Roman" w:cs="Times New Roman"/>
          <w:b/>
          <w:sz w:val="28"/>
          <w:szCs w:val="28"/>
        </w:rPr>
        <w:t>и</w:t>
      </w:r>
      <w:r w:rsidR="00456F3A">
        <w:rPr>
          <w:rFonts w:ascii="Times New Roman" w:hAnsi="Times New Roman" w:cs="Times New Roman"/>
          <w:b/>
          <w:sz w:val="28"/>
          <w:szCs w:val="28"/>
        </w:rPr>
        <w:t>руемых с территории</w:t>
      </w:r>
      <w:r w:rsidR="000571A7" w:rsidRPr="000571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16A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</w:t>
      </w:r>
      <w:r w:rsidR="00456F3A">
        <w:rPr>
          <w:rFonts w:ascii="Times New Roman" w:hAnsi="Times New Roman" w:cs="Times New Roman"/>
          <w:b/>
          <w:sz w:val="28"/>
          <w:szCs w:val="28"/>
        </w:rPr>
        <w:t>государств</w:t>
      </w:r>
      <w:r w:rsidR="00372544" w:rsidRPr="00372544">
        <w:rPr>
          <w:rFonts w:ascii="Times New Roman" w:hAnsi="Times New Roman" w:cs="Times New Roman"/>
          <w:b/>
          <w:sz w:val="28"/>
          <w:szCs w:val="28"/>
        </w:rPr>
        <w:t>-</w:t>
      </w:r>
      <w:r w:rsidR="00B42B6C" w:rsidRPr="00830BC2">
        <w:rPr>
          <w:rFonts w:ascii="Times New Roman" w:hAnsi="Times New Roman" w:cs="Times New Roman"/>
          <w:b/>
          <w:sz w:val="28"/>
          <w:szCs w:val="28"/>
        </w:rPr>
        <w:t>членов Евр</w:t>
      </w:r>
      <w:r w:rsidR="00550B52" w:rsidRPr="00830BC2">
        <w:rPr>
          <w:rFonts w:ascii="Times New Roman" w:hAnsi="Times New Roman" w:cs="Times New Roman"/>
          <w:b/>
          <w:sz w:val="28"/>
          <w:szCs w:val="28"/>
        </w:rPr>
        <w:t>азийского экономического союза»</w:t>
      </w:r>
    </w:p>
    <w:p w:rsidR="00830BC2" w:rsidRDefault="00456F3A" w:rsidP="00830B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830BC2">
        <w:rPr>
          <w:rFonts w:ascii="Times New Roman" w:hAnsi="Times New Roman" w:cs="Times New Roman"/>
          <w:sz w:val="28"/>
          <w:szCs w:val="28"/>
        </w:rPr>
        <w:t xml:space="preserve"> Проект)</w:t>
      </w:r>
    </w:p>
    <w:p w:rsidR="000571A7" w:rsidRDefault="000571A7" w:rsidP="00830B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571A7" w:rsidRPr="00830BC2" w:rsidRDefault="000571A7" w:rsidP="00830B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62FAE" w:rsidRDefault="00830BC2" w:rsidP="00830B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0BC2">
        <w:rPr>
          <w:rFonts w:ascii="Times New Roman" w:hAnsi="Times New Roman" w:cs="Times New Roman"/>
          <w:sz w:val="28"/>
          <w:szCs w:val="28"/>
        </w:rPr>
        <w:t>Проект разработан в целях реализации пункта 3 статьи 134 Налогового кодекса Республики Казахстан</w:t>
      </w:r>
      <w:r w:rsidR="00962FAE">
        <w:rPr>
          <w:rFonts w:ascii="Times New Roman" w:hAnsi="Times New Roman" w:cs="Times New Roman"/>
          <w:sz w:val="28"/>
          <w:szCs w:val="28"/>
        </w:rPr>
        <w:t>.</w:t>
      </w:r>
    </w:p>
    <w:p w:rsidR="00830BC2" w:rsidRPr="00830BC2" w:rsidRDefault="00962FAE" w:rsidP="00830B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1823">
        <w:rPr>
          <w:rFonts w:ascii="Times New Roman" w:hAnsi="Times New Roman" w:cs="Times New Roman"/>
          <w:b/>
          <w:sz w:val="28"/>
          <w:szCs w:val="28"/>
        </w:rPr>
        <w:t>Цель Проекта</w:t>
      </w:r>
      <w:r w:rsidR="00830BC2" w:rsidRPr="00830BC2">
        <w:rPr>
          <w:rFonts w:ascii="Times New Roman" w:hAnsi="Times New Roman" w:cs="Times New Roman"/>
          <w:sz w:val="28"/>
          <w:szCs w:val="28"/>
        </w:rPr>
        <w:t xml:space="preserve"> направлен</w:t>
      </w:r>
      <w:r w:rsidR="00A67C99">
        <w:rPr>
          <w:rFonts w:ascii="Times New Roman" w:hAnsi="Times New Roman" w:cs="Times New Roman"/>
          <w:sz w:val="28"/>
          <w:szCs w:val="28"/>
        </w:rPr>
        <w:t>а</w:t>
      </w:r>
      <w:r w:rsidR="00830BC2" w:rsidRPr="00830BC2">
        <w:rPr>
          <w:rFonts w:ascii="Times New Roman" w:hAnsi="Times New Roman" w:cs="Times New Roman"/>
          <w:sz w:val="28"/>
          <w:szCs w:val="28"/>
        </w:rPr>
        <w:t xml:space="preserve"> на установление порядка и сроков изменения срока уплаты налога на добавленную стоимость при импорте товаров, за исключением товаров, ввозимых с территории государств</w:t>
      </w:r>
      <w:r w:rsidR="00830BC2">
        <w:rPr>
          <w:rFonts w:ascii="Times New Roman" w:hAnsi="Times New Roman" w:cs="Times New Roman"/>
          <w:sz w:val="28"/>
          <w:szCs w:val="28"/>
        </w:rPr>
        <w:t>-</w:t>
      </w:r>
      <w:r w:rsidR="00830BC2" w:rsidRPr="00830BC2">
        <w:rPr>
          <w:rFonts w:ascii="Times New Roman" w:hAnsi="Times New Roman" w:cs="Times New Roman"/>
          <w:sz w:val="28"/>
          <w:szCs w:val="28"/>
        </w:rPr>
        <w:t>членов Евразийского экономического союза.</w:t>
      </w:r>
    </w:p>
    <w:p w:rsidR="00830BC2" w:rsidRPr="00830BC2" w:rsidRDefault="00830BC2" w:rsidP="00830B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0BC2">
        <w:rPr>
          <w:rFonts w:ascii="Times New Roman" w:hAnsi="Times New Roman" w:cs="Times New Roman"/>
          <w:b/>
          <w:sz w:val="28"/>
          <w:szCs w:val="28"/>
        </w:rPr>
        <w:t>Реализация Проекта</w:t>
      </w:r>
      <w:r w:rsidRPr="00830BC2">
        <w:rPr>
          <w:rFonts w:ascii="Times New Roman" w:hAnsi="Times New Roman" w:cs="Times New Roman"/>
          <w:sz w:val="28"/>
          <w:szCs w:val="28"/>
        </w:rPr>
        <w:t xml:space="preserve"> регламентирует порядок предоставления отсрочки по уплате налога на добавленную стоимость, в том числе перечень необходимых документов, условия и сроки, а также порядок взаимодействия с органами государственных доходов.</w:t>
      </w:r>
    </w:p>
    <w:p w:rsidR="00681C88" w:rsidRDefault="00830BC2" w:rsidP="00830B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0BC2">
        <w:rPr>
          <w:rFonts w:ascii="Times New Roman" w:hAnsi="Times New Roman" w:cs="Times New Roman"/>
          <w:b/>
          <w:sz w:val="28"/>
          <w:szCs w:val="28"/>
        </w:rPr>
        <w:t>Ожидаемый результат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6F3A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830BC2">
        <w:rPr>
          <w:rFonts w:ascii="Times New Roman" w:hAnsi="Times New Roman" w:cs="Times New Roman"/>
          <w:sz w:val="28"/>
          <w:szCs w:val="28"/>
        </w:rPr>
        <w:t xml:space="preserve"> совершенствование налогового администрирования в части уплаты </w:t>
      </w:r>
      <w:r w:rsidR="005C0C66">
        <w:rPr>
          <w:rFonts w:ascii="Times New Roman" w:hAnsi="Times New Roman" w:cs="Times New Roman"/>
          <w:sz w:val="28"/>
          <w:szCs w:val="28"/>
        </w:rPr>
        <w:t>налога на добавленную стоимость</w:t>
      </w:r>
      <w:r w:rsidRPr="00830BC2">
        <w:rPr>
          <w:rFonts w:ascii="Times New Roman" w:hAnsi="Times New Roman" w:cs="Times New Roman"/>
          <w:sz w:val="28"/>
          <w:szCs w:val="28"/>
        </w:rPr>
        <w:t xml:space="preserve"> по импортируемым товарам путем внедрения понятных, прозрачных и дистанционных процедур, которые позволят обеспечить защиту фискальных интересов государства и выполнение обязательств со стороны налогоплательщиков.</w:t>
      </w:r>
    </w:p>
    <w:p w:rsidR="00830BC2" w:rsidRDefault="00830BC2" w:rsidP="00830B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0BC2" w:rsidRDefault="00830BC2" w:rsidP="00830B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0BC2" w:rsidRDefault="00830BC2" w:rsidP="00830B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0BC2" w:rsidRDefault="00830BC2" w:rsidP="00830B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0BC2" w:rsidRDefault="00830BC2" w:rsidP="00830B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0BC2" w:rsidRDefault="00830BC2" w:rsidP="00830B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0BC2" w:rsidRDefault="00830BC2" w:rsidP="00830B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0BC2" w:rsidRDefault="00830BC2" w:rsidP="00830B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0BC2" w:rsidRDefault="00830BC2" w:rsidP="00830B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0BC2" w:rsidRDefault="00830BC2" w:rsidP="00830B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0BC2" w:rsidRDefault="00830BC2" w:rsidP="00830B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0BC2" w:rsidRDefault="00830BC2" w:rsidP="00830B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0BC2" w:rsidRDefault="00830BC2" w:rsidP="00830B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0BC2" w:rsidRDefault="00830BC2" w:rsidP="00830B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0BC2" w:rsidRDefault="00830BC2" w:rsidP="00830B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0BC2" w:rsidRDefault="00830BC2" w:rsidP="00830B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0BC2" w:rsidRDefault="00830BC2" w:rsidP="00830B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30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9F6" w:rsidRDefault="009859F6" w:rsidP="00830BC2">
      <w:pPr>
        <w:spacing w:after="0" w:line="240" w:lineRule="auto"/>
      </w:pPr>
      <w:r>
        <w:separator/>
      </w:r>
    </w:p>
  </w:endnote>
  <w:endnote w:type="continuationSeparator" w:id="0">
    <w:p w:rsidR="009859F6" w:rsidRDefault="009859F6" w:rsidP="00830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9F6" w:rsidRDefault="009859F6" w:rsidP="00830BC2">
      <w:pPr>
        <w:spacing w:after="0" w:line="240" w:lineRule="auto"/>
      </w:pPr>
      <w:r>
        <w:separator/>
      </w:r>
    </w:p>
  </w:footnote>
  <w:footnote w:type="continuationSeparator" w:id="0">
    <w:p w:rsidR="009859F6" w:rsidRDefault="009859F6" w:rsidP="00830B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5174"/>
    <w:multiLevelType w:val="hybridMultilevel"/>
    <w:tmpl w:val="714A911C"/>
    <w:lvl w:ilvl="0" w:tplc="B74EA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F104229"/>
    <w:multiLevelType w:val="hybridMultilevel"/>
    <w:tmpl w:val="2F3EBDDC"/>
    <w:lvl w:ilvl="0" w:tplc="E63ABC24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2FCD77E3"/>
    <w:multiLevelType w:val="hybridMultilevel"/>
    <w:tmpl w:val="17DA6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76071"/>
    <w:multiLevelType w:val="hybridMultilevel"/>
    <w:tmpl w:val="39D28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DEB"/>
    <w:rsid w:val="00045DEB"/>
    <w:rsid w:val="000571A7"/>
    <w:rsid w:val="00060FD7"/>
    <w:rsid w:val="00061823"/>
    <w:rsid w:val="00337350"/>
    <w:rsid w:val="003477A4"/>
    <w:rsid w:val="00372544"/>
    <w:rsid w:val="00456F3A"/>
    <w:rsid w:val="004C25E9"/>
    <w:rsid w:val="004C598C"/>
    <w:rsid w:val="00550B52"/>
    <w:rsid w:val="005C0C66"/>
    <w:rsid w:val="00611B7D"/>
    <w:rsid w:val="00681C88"/>
    <w:rsid w:val="006D16A9"/>
    <w:rsid w:val="007B21C6"/>
    <w:rsid w:val="008234CD"/>
    <w:rsid w:val="00830BC2"/>
    <w:rsid w:val="00962FAE"/>
    <w:rsid w:val="009859F6"/>
    <w:rsid w:val="00987CF0"/>
    <w:rsid w:val="00A10D36"/>
    <w:rsid w:val="00A67C99"/>
    <w:rsid w:val="00B42B6C"/>
    <w:rsid w:val="00B910B0"/>
    <w:rsid w:val="00BF54B7"/>
    <w:rsid w:val="00CE432F"/>
    <w:rsid w:val="00FC025F"/>
    <w:rsid w:val="00FE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EC930"/>
  <w15:chartTrackingRefBased/>
  <w15:docId w15:val="{D089746A-E225-45B9-B9D7-9062A011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30BC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B5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30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0BC2"/>
  </w:style>
  <w:style w:type="paragraph" w:styleId="a6">
    <w:name w:val="footer"/>
    <w:basedOn w:val="a"/>
    <w:link w:val="a7"/>
    <w:uiPriority w:val="99"/>
    <w:unhideWhenUsed/>
    <w:rsid w:val="00830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0BC2"/>
  </w:style>
  <w:style w:type="character" w:customStyle="1" w:styleId="10">
    <w:name w:val="Заголовок 1 Знак"/>
    <w:basedOn w:val="a0"/>
    <w:link w:val="1"/>
    <w:uiPriority w:val="9"/>
    <w:rsid w:val="00830BC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Ербол Есетов Рысбаевич</dc:creator>
  <cp:keywords/>
  <dc:description/>
  <cp:lastModifiedBy>Ербол Есетов Рысбаевич</cp:lastModifiedBy>
  <cp:revision>19</cp:revision>
  <dcterms:created xsi:type="dcterms:W3CDTF">2025-08-06T12:14:00Z</dcterms:created>
  <dcterms:modified xsi:type="dcterms:W3CDTF">2025-08-22T06:51:00Z</dcterms:modified>
</cp:coreProperties>
</file>